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75" w:rsidRDefault="00C80075" w:rsidP="00C80075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C80075" w:rsidRDefault="00C80075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C80075" w:rsidRDefault="00C80075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C80075" w:rsidRDefault="00C80075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C80075" w:rsidRDefault="00C80075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C80075" w:rsidRDefault="00C80075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C80075" w:rsidRDefault="00C80075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C80075" w:rsidRDefault="00C80075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6F7046" w:rsidRDefault="00C80075" w:rsidP="00C80075">
      <w:pPr>
        <w:jc w:val="center"/>
        <w:rPr>
          <w:rFonts w:ascii="Arial" w:hAnsi="Arial" w:cs="Arial"/>
          <w:b/>
          <w:sz w:val="40"/>
          <w:szCs w:val="40"/>
        </w:rPr>
      </w:pPr>
      <w:r w:rsidRPr="00C80075">
        <w:rPr>
          <w:rFonts w:ascii="Arial" w:hAnsi="Arial" w:cs="Arial"/>
          <w:b/>
          <w:sz w:val="40"/>
          <w:szCs w:val="40"/>
        </w:rPr>
        <w:t>PART I – AUDITED FINANCIAL STATEMENTS</w:t>
      </w: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2A694D">
      <w:pPr>
        <w:jc w:val="center"/>
        <w:rPr>
          <w:rFonts w:ascii="Arial" w:hAnsi="Arial" w:cs="Arial"/>
          <w:b/>
          <w:sz w:val="40"/>
          <w:szCs w:val="40"/>
        </w:rPr>
      </w:pPr>
      <w:r w:rsidRPr="00673379">
        <w:rPr>
          <w:rFonts w:ascii="Arial" w:hAnsi="Arial" w:cs="Arial"/>
          <w:b/>
          <w:sz w:val="40"/>
          <w:szCs w:val="40"/>
        </w:rPr>
        <w:t xml:space="preserve">PART II – AUDIT OBSERVATIONS AND 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:rsidR="002A694D" w:rsidRPr="00673379" w:rsidRDefault="002A694D" w:rsidP="002A694D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673379">
        <w:rPr>
          <w:rFonts w:ascii="Arial" w:hAnsi="Arial" w:cs="Arial"/>
          <w:b/>
          <w:sz w:val="40"/>
          <w:szCs w:val="40"/>
        </w:rPr>
        <w:t>RECOMMENDATIONS</w:t>
      </w: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Pr="00B95809" w:rsidRDefault="002A694D" w:rsidP="002A694D">
      <w:pPr>
        <w:jc w:val="center"/>
        <w:rPr>
          <w:rFonts w:ascii="Arial" w:hAnsi="Arial" w:cs="Arial"/>
          <w:b/>
          <w:sz w:val="40"/>
          <w:szCs w:val="40"/>
        </w:rPr>
      </w:pPr>
      <w:r w:rsidRPr="00B95809">
        <w:rPr>
          <w:rFonts w:ascii="Arial" w:hAnsi="Arial" w:cs="Arial"/>
          <w:b/>
          <w:sz w:val="40"/>
          <w:szCs w:val="40"/>
        </w:rPr>
        <w:t>PART III – STATUS OF IMPLEMENTATION OF PRIOR YEAR’S AUDIT RECOMMENDATIONS</w:t>
      </w: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p w:rsidR="002A694D" w:rsidRPr="00B95809" w:rsidRDefault="002A694D" w:rsidP="002A694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PART IV</w:t>
      </w:r>
      <w:r w:rsidRPr="00B95809">
        <w:rPr>
          <w:rFonts w:ascii="Arial" w:hAnsi="Arial" w:cs="Arial"/>
          <w:b/>
          <w:sz w:val="40"/>
          <w:szCs w:val="40"/>
        </w:rPr>
        <w:t xml:space="preserve"> – </w:t>
      </w:r>
      <w:r>
        <w:rPr>
          <w:rFonts w:ascii="Arial" w:hAnsi="Arial" w:cs="Arial"/>
          <w:b/>
          <w:sz w:val="40"/>
          <w:szCs w:val="40"/>
        </w:rPr>
        <w:t>ANNEXES</w:t>
      </w:r>
    </w:p>
    <w:p w:rsidR="002A694D" w:rsidRPr="00C80075" w:rsidRDefault="002A694D" w:rsidP="00C80075">
      <w:pPr>
        <w:jc w:val="center"/>
        <w:rPr>
          <w:rFonts w:ascii="Arial" w:hAnsi="Arial" w:cs="Arial"/>
          <w:b/>
          <w:sz w:val="40"/>
          <w:szCs w:val="40"/>
        </w:rPr>
      </w:pPr>
    </w:p>
    <w:sectPr w:rsidR="002A694D" w:rsidRPr="00C80075" w:rsidSect="00D56DF8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28iu1c62sfPxGSSWknRtVOHwVhVZljqeUx1ym3exKimKKuiS9JeBM8s3F1XZPJEEFYDir8ndD1q/T+U252Gnw==" w:salt="4lebuATycY9EFWYvcKHHpw=="/>
  <w:defaultTabStop w:val="720"/>
  <w:characterSpacingControl w:val="doNotCompress"/>
  <w:compat>
    <w:compatSetting w:name="compatibilityMode" w:uri="http://schemas.microsoft.com/office/word" w:val="12"/>
  </w:compat>
  <w:rsids>
    <w:rsidRoot w:val="00C80075"/>
    <w:rsid w:val="000D506D"/>
    <w:rsid w:val="002A694D"/>
    <w:rsid w:val="00614A1F"/>
    <w:rsid w:val="006F7046"/>
    <w:rsid w:val="00865D60"/>
    <w:rsid w:val="00902956"/>
    <w:rsid w:val="00994F79"/>
    <w:rsid w:val="00C80075"/>
    <w:rsid w:val="00D56DF8"/>
    <w:rsid w:val="00F4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7ED22E-6F2F-4C27-AE30-AE6B626B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Flyleaves</vt:lpstr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Flyleaves</dc:title>
  <dc:subject/>
  <dc:creator>COA - National Electrification Administration</dc:creator>
  <cp:keywords/>
  <dc:description/>
  <cp:lastModifiedBy>COA</cp:lastModifiedBy>
  <cp:revision>7</cp:revision>
  <dcterms:created xsi:type="dcterms:W3CDTF">2014-06-10T01:16:00Z</dcterms:created>
  <dcterms:modified xsi:type="dcterms:W3CDTF">2015-07-24T05:26:00Z</dcterms:modified>
</cp:coreProperties>
</file>